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37" w:rsidRDefault="00667237" w:rsidP="00667237">
      <w:pPr>
        <w:rPr>
          <w:rFonts w:ascii="Arial" w:hAnsi="Arial" w:cs="Arial"/>
        </w:rPr>
      </w:pPr>
      <w:r>
        <w:rPr>
          <w:rFonts w:ascii="Old English Text MT" w:hAnsi="Old English Text MT"/>
          <w:noProof/>
          <w:sz w:val="36"/>
          <w:szCs w:val="36"/>
          <w:lang w:eastAsia="en-GB"/>
        </w:rPr>
        <w:drawing>
          <wp:inline distT="0" distB="0" distL="0" distR="0">
            <wp:extent cx="771525" cy="740663"/>
            <wp:effectExtent l="0" t="0" r="0" b="2540"/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771525" cy="740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ld English Text MT" w:hAnsi="Old English Text MT"/>
          <w:sz w:val="36"/>
          <w:szCs w:val="36"/>
        </w:rPr>
        <w:t>The Islamia University of Bahawalpur Pakistan</w:t>
      </w:r>
    </w:p>
    <w:p w:rsidR="00667237" w:rsidRDefault="00667237" w:rsidP="0066723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Rahim Yar Khan Campus</w:t>
      </w:r>
    </w:p>
    <w:p w:rsidR="004435F6" w:rsidRPr="00667237" w:rsidRDefault="00667237" w:rsidP="00667237">
      <w:pPr>
        <w:jc w:val="center"/>
        <w:rPr>
          <w:rStyle w:val="Emphasis"/>
          <w:rFonts w:ascii="Arial" w:hAnsi="Arial" w:cs="Arial"/>
          <w:i w:val="0"/>
          <w:iCs w:val="0"/>
          <w:sz w:val="32"/>
          <w:szCs w:val="32"/>
        </w:rPr>
      </w:pPr>
      <w:r>
        <w:rPr>
          <w:rFonts w:ascii="Arial" w:hAnsi="Arial" w:cs="Arial"/>
          <w:sz w:val="28"/>
          <w:szCs w:val="28"/>
        </w:rPr>
        <w:t>Department of Statistics</w:t>
      </w:r>
    </w:p>
    <w:tbl>
      <w:tblPr>
        <w:tblStyle w:val="TableGrid"/>
        <w:tblW w:w="0" w:type="auto"/>
        <w:jc w:val="center"/>
        <w:tblLook w:val="04A0"/>
      </w:tblPr>
      <w:tblGrid>
        <w:gridCol w:w="1204"/>
        <w:gridCol w:w="1513"/>
        <w:gridCol w:w="1226"/>
        <w:gridCol w:w="3028"/>
        <w:gridCol w:w="1125"/>
        <w:gridCol w:w="1146"/>
      </w:tblGrid>
      <w:tr w:rsidR="00667237" w:rsidTr="009579BC">
        <w:trPr>
          <w:jc w:val="center"/>
        </w:trPr>
        <w:tc>
          <w:tcPr>
            <w:tcW w:w="1292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</w:t>
            </w:r>
          </w:p>
        </w:tc>
        <w:tc>
          <w:tcPr>
            <w:tcW w:w="1369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statistics</w:t>
            </w:r>
          </w:p>
        </w:tc>
        <w:tc>
          <w:tcPr>
            <w:tcW w:w="1307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Semester</w:t>
            </w:r>
          </w:p>
        </w:tc>
        <w:tc>
          <w:tcPr>
            <w:tcW w:w="3081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BS  </w:t>
            </w:r>
            <w:r>
              <w:rPr>
                <w:rFonts w:ascii="Arial" w:hAnsi="Arial" w:cs="Arial"/>
              </w:rPr>
              <w:t>3</w:t>
            </w:r>
            <w:r w:rsidRPr="00667237">
              <w:rPr>
                <w:rFonts w:ascii="Arial" w:hAnsi="Arial" w:cs="Arial"/>
                <w:vertAlign w:val="superscript"/>
              </w:rPr>
              <w:t>rd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1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session</w:t>
            </w:r>
          </w:p>
        </w:tc>
        <w:tc>
          <w:tcPr>
            <w:tcW w:w="1070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BS(2018-2022</w:t>
            </w:r>
            <w:r>
              <w:rPr>
                <w:rFonts w:ascii="Arial" w:hAnsi="Arial" w:cs="Arial"/>
              </w:rPr>
              <w:t>)fall</w:t>
            </w:r>
          </w:p>
          <w:p w:rsidR="00667237" w:rsidRDefault="00667237" w:rsidP="009579BC">
            <w:pPr>
              <w:rPr>
                <w:rFonts w:ascii="Arial" w:hAnsi="Arial" w:cs="Arial"/>
              </w:rPr>
            </w:pPr>
          </w:p>
        </w:tc>
      </w:tr>
      <w:tr w:rsidR="00667237" w:rsidTr="009579BC">
        <w:trPr>
          <w:jc w:val="center"/>
        </w:trPr>
        <w:tc>
          <w:tcPr>
            <w:tcW w:w="1292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</w:t>
            </w:r>
          </w:p>
        </w:tc>
        <w:tc>
          <w:tcPr>
            <w:tcW w:w="1369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Madiha masood</w:t>
            </w:r>
          </w:p>
        </w:tc>
        <w:tc>
          <w:tcPr>
            <w:tcW w:w="1307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</w:t>
            </w:r>
          </w:p>
        </w:tc>
        <w:tc>
          <w:tcPr>
            <w:tcW w:w="3081" w:type="dxa"/>
          </w:tcPr>
          <w:p w:rsidR="00667237" w:rsidRDefault="00667237" w:rsidP="009579BC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madihasajid092@gmail.com</w:t>
            </w:r>
          </w:p>
        </w:tc>
        <w:tc>
          <w:tcPr>
            <w:tcW w:w="1231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</w:t>
            </w:r>
          </w:p>
        </w:tc>
        <w:tc>
          <w:tcPr>
            <w:tcW w:w="1070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BS </w:t>
            </w:r>
          </w:p>
        </w:tc>
      </w:tr>
      <w:tr w:rsidR="00667237" w:rsidTr="009579BC">
        <w:trPr>
          <w:jc w:val="center"/>
        </w:trPr>
        <w:tc>
          <w:tcPr>
            <w:tcW w:w="1292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 title</w:t>
            </w:r>
          </w:p>
        </w:tc>
        <w:tc>
          <w:tcPr>
            <w:tcW w:w="1369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C++ programming language</w:t>
            </w:r>
          </w:p>
        </w:tc>
        <w:tc>
          <w:tcPr>
            <w:tcW w:w="1307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 code</w:t>
            </w:r>
          </w:p>
        </w:tc>
        <w:tc>
          <w:tcPr>
            <w:tcW w:w="3081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STAT-0</w:t>
            </w:r>
            <w:r>
              <w:rPr>
                <w:rFonts w:ascii="Arial" w:hAnsi="Arial" w:cs="Arial"/>
              </w:rPr>
              <w:t>03</w:t>
            </w:r>
            <w:r>
              <w:rPr>
                <w:rFonts w:ascii="Arial" w:hAnsi="Arial" w:cs="Arial"/>
              </w:rPr>
              <w:t>03</w:t>
            </w:r>
          </w:p>
        </w:tc>
        <w:tc>
          <w:tcPr>
            <w:tcW w:w="1231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hours</w:t>
            </w:r>
          </w:p>
        </w:tc>
        <w:tc>
          <w:tcPr>
            <w:tcW w:w="1070" w:type="dxa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667237" w:rsidTr="009579BC">
        <w:trPr>
          <w:jc w:val="center"/>
        </w:trPr>
        <w:tc>
          <w:tcPr>
            <w:tcW w:w="1292" w:type="dxa"/>
          </w:tcPr>
          <w:p w:rsidR="00667237" w:rsidRDefault="00667237" w:rsidP="009579BC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Lecture timings</w:t>
            </w:r>
          </w:p>
        </w:tc>
        <w:tc>
          <w:tcPr>
            <w:tcW w:w="8058" w:type="dxa"/>
            <w:gridSpan w:val="5"/>
          </w:tcPr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  Thursday</w:t>
            </w:r>
          </w:p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(10:0</w:t>
            </w:r>
            <w:r>
              <w:rPr>
                <w:rFonts w:ascii="Arial" w:hAnsi="Arial" w:cs="Arial"/>
              </w:rPr>
              <w:t>0 – 1</w:t>
            </w:r>
            <w:r>
              <w:rPr>
                <w:rFonts w:ascii="Arial" w:hAnsi="Arial" w:cs="Arial"/>
              </w:rPr>
              <w:t>1:3</w:t>
            </w:r>
            <w:r>
              <w:rPr>
                <w:rFonts w:ascii="Arial" w:hAnsi="Arial" w:cs="Arial"/>
              </w:rPr>
              <w:t>0)</w:t>
            </w:r>
          </w:p>
          <w:p w:rsidR="00667237" w:rsidRDefault="00667237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(am)  (am)</w:t>
            </w:r>
          </w:p>
        </w:tc>
      </w:tr>
    </w:tbl>
    <w:p w:rsidR="00667237" w:rsidRDefault="00667237" w:rsidP="004435F6">
      <w:pPr>
        <w:rPr>
          <w:b/>
          <w:sz w:val="28"/>
          <w:szCs w:val="28"/>
        </w:rPr>
      </w:pPr>
    </w:p>
    <w:p w:rsidR="00667237" w:rsidRDefault="00667237" w:rsidP="0066723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Description: </w:t>
      </w:r>
      <w:r>
        <w:rPr>
          <w:rFonts w:ascii="Arial" w:hAnsi="Arial" w:cs="Arial"/>
        </w:rPr>
        <w:t>This course is designed to develop to know the Microsoft offices ,  important of computer programming in our daily life   .</w:t>
      </w:r>
    </w:p>
    <w:p w:rsidR="00667237" w:rsidRDefault="00667237" w:rsidP="0066723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Course objective: </w:t>
      </w:r>
      <w:r>
        <w:rPr>
          <w:rFonts w:ascii="Arial" w:hAnsi="Arial" w:cs="Arial"/>
        </w:rPr>
        <w:t>The objective of the course is to enable the students to meet their real life communication needs.</w:t>
      </w:r>
    </w:p>
    <w:p w:rsidR="004435F6" w:rsidRPr="00667237" w:rsidRDefault="004435F6" w:rsidP="004435F6">
      <w:pPr>
        <w:rPr>
          <w:b/>
          <w:sz w:val="28"/>
          <w:szCs w:val="28"/>
        </w:rPr>
      </w:pPr>
    </w:p>
    <w:p w:rsidR="008E2135" w:rsidRPr="00C21603" w:rsidRDefault="00C43F37" w:rsidP="009A371F">
      <w:pPr>
        <w:jc w:val="center"/>
        <w:rPr>
          <w:b/>
          <w:sz w:val="36"/>
          <w:szCs w:val="36"/>
        </w:rPr>
      </w:pPr>
      <w:r w:rsidRPr="00C21603">
        <w:rPr>
          <w:b/>
          <w:sz w:val="36"/>
          <w:szCs w:val="36"/>
        </w:rPr>
        <w:t>Course outline of C++</w:t>
      </w:r>
      <w:r w:rsidR="004435F6">
        <w:rPr>
          <w:b/>
          <w:sz w:val="36"/>
          <w:szCs w:val="36"/>
        </w:rPr>
        <w:t>( STAT00303)</w:t>
      </w:r>
    </w:p>
    <w:tbl>
      <w:tblPr>
        <w:tblStyle w:val="TableGrid"/>
        <w:tblW w:w="9322" w:type="dxa"/>
        <w:tblLook w:val="04A0"/>
      </w:tblPr>
      <w:tblGrid>
        <w:gridCol w:w="959"/>
        <w:gridCol w:w="8283"/>
        <w:gridCol w:w="80"/>
      </w:tblGrid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C43F37">
            <w:r>
              <w:t>1</w:t>
            </w:r>
          </w:p>
        </w:tc>
        <w:tc>
          <w:tcPr>
            <w:tcW w:w="8283" w:type="dxa"/>
          </w:tcPr>
          <w:p w:rsidR="00C43F37" w:rsidRDefault="00C43F37">
            <w:r>
              <w:t xml:space="preserve">Introduction to programming, what is programming, who is programmer, problem </w:t>
            </w:r>
            <w:r w:rsidR="009A371F">
              <w:t>solving</w:t>
            </w:r>
          </w:p>
          <w:p w:rsidR="00C43F37" w:rsidRDefault="00C43F37">
            <w:r>
              <w:t xml:space="preserve">Advantage of programming, flow chart </w:t>
            </w:r>
          </w:p>
        </w:tc>
      </w:tr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C43F37">
            <w:r>
              <w:t>2</w:t>
            </w:r>
          </w:p>
        </w:tc>
        <w:tc>
          <w:tcPr>
            <w:tcW w:w="8283" w:type="dxa"/>
          </w:tcPr>
          <w:p w:rsidR="00C43F37" w:rsidRDefault="00C43F37">
            <w:r>
              <w:t>Guideline for drawing flow chart with exp, what is low level and high level language, assemble language, types of code , data types</w:t>
            </w:r>
          </w:p>
        </w:tc>
      </w:tr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F26F19">
            <w:r>
              <w:t>3</w:t>
            </w:r>
          </w:p>
        </w:tc>
        <w:tc>
          <w:tcPr>
            <w:tcW w:w="8283" w:type="dxa"/>
          </w:tcPr>
          <w:p w:rsidR="00C43F37" w:rsidRDefault="00C43F37">
            <w:r>
              <w:t xml:space="preserve">Debugging in turbo c++ </w:t>
            </w:r>
            <w:r w:rsidR="00F26F19">
              <w:t>, operators , input , output</w:t>
            </w:r>
          </w:p>
        </w:tc>
      </w:tr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F26F19">
            <w:r>
              <w:t>4</w:t>
            </w:r>
          </w:p>
        </w:tc>
        <w:tc>
          <w:tcPr>
            <w:tcW w:w="8283" w:type="dxa"/>
          </w:tcPr>
          <w:p w:rsidR="00C43F37" w:rsidRDefault="007026FD">
            <w:r>
              <w:t xml:space="preserve">What is </w:t>
            </w:r>
            <w:r w:rsidR="00F26F19">
              <w:t>Simple programming with exp</w:t>
            </w:r>
            <w:r w:rsidR="009A371F">
              <w:t>lanation</w:t>
            </w:r>
            <w:r w:rsidR="00F26F19">
              <w:t xml:space="preserve"> and flow chart</w:t>
            </w:r>
          </w:p>
        </w:tc>
      </w:tr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F26F19">
            <w:r>
              <w:t>5</w:t>
            </w:r>
          </w:p>
        </w:tc>
        <w:tc>
          <w:tcPr>
            <w:tcW w:w="8283" w:type="dxa"/>
          </w:tcPr>
          <w:p w:rsidR="00C43F37" w:rsidRDefault="007026FD">
            <w:r>
              <w:t xml:space="preserve">What is </w:t>
            </w:r>
            <w:r w:rsidR="00F26F19">
              <w:t>Control structure its types , exp</w:t>
            </w:r>
            <w:r w:rsidR="009A371F">
              <w:t>lanation</w:t>
            </w:r>
            <w:r w:rsidR="00F26F19">
              <w:t xml:space="preserve"> </w:t>
            </w:r>
          </w:p>
        </w:tc>
      </w:tr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F26F19">
            <w:r>
              <w:t>6</w:t>
            </w:r>
          </w:p>
        </w:tc>
        <w:tc>
          <w:tcPr>
            <w:tcW w:w="8283" w:type="dxa"/>
          </w:tcPr>
          <w:p w:rsidR="00C43F37" w:rsidRDefault="007026FD">
            <w:r>
              <w:t xml:space="preserve">What is </w:t>
            </w:r>
            <w:r w:rsidR="00F26F19">
              <w:t>Relational operators, if statement , flow chart , exp</w:t>
            </w:r>
            <w:r w:rsidR="009A371F">
              <w:t>lanation</w:t>
            </w:r>
          </w:p>
        </w:tc>
      </w:tr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F26F19">
            <w:r>
              <w:t>7</w:t>
            </w:r>
          </w:p>
        </w:tc>
        <w:tc>
          <w:tcPr>
            <w:tcW w:w="8283" w:type="dxa"/>
          </w:tcPr>
          <w:p w:rsidR="00C43F37" w:rsidRDefault="007026FD">
            <w:r>
              <w:t xml:space="preserve">What is </w:t>
            </w:r>
            <w:r w:rsidR="00F26F19">
              <w:t>If –else statement, flow chart , exp</w:t>
            </w:r>
            <w:r w:rsidR="009A371F">
              <w:t>lanation</w:t>
            </w:r>
          </w:p>
        </w:tc>
      </w:tr>
      <w:tr w:rsidR="00C43F37" w:rsidTr="00E812CD">
        <w:trPr>
          <w:gridAfter w:val="1"/>
          <w:wAfter w:w="80" w:type="dxa"/>
        </w:trPr>
        <w:tc>
          <w:tcPr>
            <w:tcW w:w="959" w:type="dxa"/>
          </w:tcPr>
          <w:p w:rsidR="00C43F37" w:rsidRDefault="00F26F19">
            <w:r>
              <w:t>8</w:t>
            </w:r>
          </w:p>
        </w:tc>
        <w:tc>
          <w:tcPr>
            <w:tcW w:w="8283" w:type="dxa"/>
          </w:tcPr>
          <w:p w:rsidR="00C43F37" w:rsidRDefault="007026FD">
            <w:r>
              <w:t xml:space="preserve">What is </w:t>
            </w:r>
            <w:r w:rsidR="00F26F19">
              <w:t>Multiple if-else statement , flow chart, exp</w:t>
            </w:r>
            <w:r w:rsidR="009A371F">
              <w:t>ianation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/>
        </w:tc>
        <w:tc>
          <w:tcPr>
            <w:tcW w:w="8283" w:type="dxa"/>
          </w:tcPr>
          <w:p w:rsidR="006F4C52" w:rsidRDefault="006F4C52" w:rsidP="007415FE">
            <w:r>
              <w:t>Mid term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>
            <w:r>
              <w:t>9</w:t>
            </w:r>
          </w:p>
        </w:tc>
        <w:tc>
          <w:tcPr>
            <w:tcW w:w="8283" w:type="dxa"/>
          </w:tcPr>
          <w:p w:rsidR="006F4C52" w:rsidRDefault="007026FD" w:rsidP="007415FE">
            <w:r>
              <w:t xml:space="preserve">What is </w:t>
            </w:r>
            <w:r w:rsidR="006F4C52">
              <w:t>Nested if structure, exp</w:t>
            </w:r>
            <w:r w:rsidR="009A371F">
              <w:t>lanation</w:t>
            </w:r>
            <w:r w:rsidR="006F4C52">
              <w:t>, flow chart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>
            <w:r>
              <w:t>10</w:t>
            </w:r>
          </w:p>
        </w:tc>
        <w:tc>
          <w:tcPr>
            <w:tcW w:w="8283" w:type="dxa"/>
          </w:tcPr>
          <w:p w:rsidR="006F4C52" w:rsidRDefault="007026FD" w:rsidP="007415FE">
            <w:r>
              <w:t xml:space="preserve">What is </w:t>
            </w:r>
            <w:r w:rsidR="006F4C52">
              <w:t>Compound conduction with structures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>
            <w:r>
              <w:t>11</w:t>
            </w:r>
          </w:p>
        </w:tc>
        <w:tc>
          <w:tcPr>
            <w:tcW w:w="8283" w:type="dxa"/>
          </w:tcPr>
          <w:p w:rsidR="006F4C52" w:rsidRDefault="007026FD" w:rsidP="007415FE">
            <w:r>
              <w:t xml:space="preserve">What is </w:t>
            </w:r>
            <w:r w:rsidR="006F4C52">
              <w:t>Conditional operators</w:t>
            </w:r>
            <w:r>
              <w:t xml:space="preserve"> , exp</w:t>
            </w:r>
            <w:r w:rsidR="009A371F">
              <w:t>lanation</w:t>
            </w:r>
            <w:r>
              <w:t xml:space="preserve">  ,flow chart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>
            <w:r>
              <w:t>12</w:t>
            </w:r>
          </w:p>
        </w:tc>
        <w:tc>
          <w:tcPr>
            <w:tcW w:w="8283" w:type="dxa"/>
          </w:tcPr>
          <w:p w:rsidR="006F4C52" w:rsidRDefault="006F4C52" w:rsidP="007415FE">
            <w:r>
              <w:t>Def</w:t>
            </w:r>
            <w:r w:rsidR="007026FD">
              <w:t xml:space="preserve"> of loop, while loop, exp</w:t>
            </w:r>
            <w:r w:rsidR="009A371F">
              <w:t>lanation</w:t>
            </w:r>
            <w:r w:rsidR="007026FD">
              <w:t xml:space="preserve"> , flow chart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>
            <w:r>
              <w:t>13</w:t>
            </w:r>
          </w:p>
        </w:tc>
        <w:tc>
          <w:tcPr>
            <w:tcW w:w="8283" w:type="dxa"/>
          </w:tcPr>
          <w:p w:rsidR="006F4C52" w:rsidRDefault="00290A2B" w:rsidP="007415FE">
            <w:r>
              <w:t>What is do while loop, exp</w:t>
            </w:r>
            <w:r w:rsidR="009A371F">
              <w:t>lanation</w:t>
            </w:r>
            <w:r>
              <w:t>, flow chart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>
            <w:r>
              <w:t>14</w:t>
            </w:r>
          </w:p>
        </w:tc>
        <w:tc>
          <w:tcPr>
            <w:tcW w:w="8283" w:type="dxa"/>
          </w:tcPr>
          <w:p w:rsidR="006F4C52" w:rsidRDefault="00290A2B" w:rsidP="007415FE">
            <w:r>
              <w:t>What is For loop exp</w:t>
            </w:r>
            <w:r w:rsidR="009A371F">
              <w:t>lanation</w:t>
            </w:r>
            <w:r>
              <w:t xml:space="preserve"> , flow  chart</w:t>
            </w:r>
          </w:p>
        </w:tc>
      </w:tr>
      <w:tr w:rsidR="006F4C52" w:rsidTr="00E812CD">
        <w:trPr>
          <w:gridAfter w:val="1"/>
          <w:wAfter w:w="80" w:type="dxa"/>
        </w:trPr>
        <w:tc>
          <w:tcPr>
            <w:tcW w:w="959" w:type="dxa"/>
          </w:tcPr>
          <w:p w:rsidR="006F4C52" w:rsidRDefault="006F4C52" w:rsidP="007415FE">
            <w:r>
              <w:t>15</w:t>
            </w:r>
          </w:p>
        </w:tc>
        <w:tc>
          <w:tcPr>
            <w:tcW w:w="8283" w:type="dxa"/>
          </w:tcPr>
          <w:p w:rsidR="006F4C52" w:rsidRDefault="00290A2B" w:rsidP="007415FE">
            <w:r>
              <w:t>What is nested loop , flow chart , exp</w:t>
            </w:r>
            <w:r w:rsidR="009A371F">
              <w:t>lanation</w:t>
            </w:r>
          </w:p>
        </w:tc>
      </w:tr>
      <w:tr w:rsidR="00290A2B" w:rsidRPr="00290A2B" w:rsidTr="00E812CD">
        <w:tc>
          <w:tcPr>
            <w:tcW w:w="959" w:type="dxa"/>
          </w:tcPr>
          <w:p w:rsidR="00290A2B" w:rsidRPr="00290A2B" w:rsidRDefault="00290A2B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8363" w:type="dxa"/>
            <w:gridSpan w:val="2"/>
          </w:tcPr>
          <w:p w:rsidR="00290A2B" w:rsidRPr="00290A2B" w:rsidRDefault="00290A2B">
            <w:pPr>
              <w:rPr>
                <w:sz w:val="24"/>
              </w:rPr>
            </w:pPr>
            <w:r>
              <w:rPr>
                <w:sz w:val="24"/>
              </w:rPr>
              <w:t>What is break statement exp</w:t>
            </w:r>
            <w:r w:rsidR="009A371F">
              <w:rPr>
                <w:sz w:val="24"/>
              </w:rPr>
              <w:t xml:space="preserve">lanation </w:t>
            </w:r>
          </w:p>
        </w:tc>
      </w:tr>
      <w:tr w:rsidR="00290A2B" w:rsidRPr="00290A2B" w:rsidTr="00E812CD">
        <w:tc>
          <w:tcPr>
            <w:tcW w:w="959" w:type="dxa"/>
          </w:tcPr>
          <w:p w:rsidR="00290A2B" w:rsidRPr="00290A2B" w:rsidRDefault="00290A2B">
            <w:pPr>
              <w:rPr>
                <w:sz w:val="24"/>
              </w:rPr>
            </w:pPr>
          </w:p>
        </w:tc>
        <w:tc>
          <w:tcPr>
            <w:tcW w:w="8363" w:type="dxa"/>
            <w:gridSpan w:val="2"/>
          </w:tcPr>
          <w:p w:rsidR="00290A2B" w:rsidRPr="00290A2B" w:rsidRDefault="00290A2B">
            <w:pPr>
              <w:rPr>
                <w:sz w:val="24"/>
              </w:rPr>
            </w:pPr>
            <w:r>
              <w:rPr>
                <w:sz w:val="24"/>
              </w:rPr>
              <w:t>Final term</w:t>
            </w:r>
          </w:p>
        </w:tc>
      </w:tr>
    </w:tbl>
    <w:p w:rsidR="006C1316" w:rsidRDefault="006C1316" w:rsidP="006C1316">
      <w:pPr>
        <w:rPr>
          <w:rFonts w:ascii="Arial" w:hAnsi="Arial" w:cs="Arial"/>
          <w:b/>
        </w:rPr>
      </w:pPr>
    </w:p>
    <w:p w:rsidR="006C1316" w:rsidRDefault="006C1316" w:rsidP="006C13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Books recommended:</w:t>
      </w:r>
    </w:p>
    <w:p w:rsidR="0079237F" w:rsidRPr="00290A2B" w:rsidRDefault="009E6E90">
      <w:pPr>
        <w:rPr>
          <w:sz w:val="24"/>
        </w:rPr>
      </w:pPr>
      <w:r>
        <w:rPr>
          <w:sz w:val="24"/>
        </w:rPr>
        <w:t xml:space="preserve">C++ programming </w:t>
      </w:r>
      <w:r w:rsidR="0079237F">
        <w:rPr>
          <w:sz w:val="24"/>
        </w:rPr>
        <w:t xml:space="preserve">book </w:t>
      </w:r>
      <w:r>
        <w:rPr>
          <w:sz w:val="24"/>
        </w:rPr>
        <w:t xml:space="preserve">It series </w:t>
      </w:r>
    </w:p>
    <w:p w:rsidR="00F26F19" w:rsidRPr="006C1316" w:rsidRDefault="005D0E68" w:rsidP="006C1316">
      <w:r>
        <w:rPr>
          <w:rFonts w:ascii="Arial" w:hAnsi="Arial" w:cs="Arial"/>
          <w:b/>
        </w:rPr>
        <w:t>Learning activitives:</w:t>
      </w:r>
    </w:p>
    <w:p w:rsidR="005D0E68" w:rsidRDefault="005D0E68" w:rsidP="005D0E68">
      <w:pPr>
        <w:rPr>
          <w:rFonts w:ascii="Arial" w:hAnsi="Arial" w:cs="Arial"/>
        </w:rPr>
      </w:pPr>
      <w:r>
        <w:rPr>
          <w:rFonts w:ascii="Arial" w:hAnsi="Arial" w:cs="Arial"/>
        </w:rPr>
        <w:tab/>
        <w:t>Learning activities may include in class presentations, homework assignments from the textbook, small group or class discussion, and individual or group projects or exercises.</w:t>
      </w:r>
    </w:p>
    <w:p w:rsidR="005D0E68" w:rsidRDefault="005D0E68" w:rsidP="005D0E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Mark distribution:</w:t>
      </w:r>
    </w:p>
    <w:tbl>
      <w:tblPr>
        <w:tblStyle w:val="TableGrid"/>
        <w:tblW w:w="0" w:type="auto"/>
        <w:tblLook w:val="04A0"/>
      </w:tblPr>
      <w:tblGrid>
        <w:gridCol w:w="8390"/>
        <w:gridCol w:w="852"/>
      </w:tblGrid>
      <w:tr w:rsidR="006C1316" w:rsidTr="006C1316">
        <w:trPr>
          <w:trHeight w:val="70"/>
        </w:trPr>
        <w:tc>
          <w:tcPr>
            <w:tcW w:w="8390" w:type="dxa"/>
          </w:tcPr>
          <w:p w:rsidR="006C1316" w:rsidRDefault="006C1316" w:rsidP="009579BC">
            <w:pPr>
              <w:tabs>
                <w:tab w:val="center" w:pos="4164"/>
                <w:tab w:val="left" w:pos="511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 xml:space="preserve">Activity 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Marks </w:t>
            </w:r>
          </w:p>
        </w:tc>
      </w:tr>
      <w:tr w:rsidR="006C1316" w:rsidTr="006C1316">
        <w:tc>
          <w:tcPr>
            <w:tcW w:w="8390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Classroom participation/ group work 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</w:tc>
      </w:tr>
      <w:tr w:rsidR="006C1316" w:rsidTr="006C1316">
        <w:tc>
          <w:tcPr>
            <w:tcW w:w="8390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Quiz/ surprise test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</w:tc>
      </w:tr>
      <w:tr w:rsidR="006C1316" w:rsidTr="006C1316">
        <w:tc>
          <w:tcPr>
            <w:tcW w:w="8390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Assignments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</w:tc>
      </w:tr>
      <w:tr w:rsidR="006C1316" w:rsidTr="006C1316">
        <w:tc>
          <w:tcPr>
            <w:tcW w:w="8390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Presentations/seminar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</w:tc>
      </w:tr>
      <w:tr w:rsidR="006C1316" w:rsidTr="006C1316">
        <w:tc>
          <w:tcPr>
            <w:tcW w:w="8390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Mid-term exam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</w:tc>
      </w:tr>
      <w:tr w:rsidR="006C1316" w:rsidTr="006C1316">
        <w:tc>
          <w:tcPr>
            <w:tcW w:w="8390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Final term exam 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50%</w:t>
            </w:r>
          </w:p>
        </w:tc>
      </w:tr>
      <w:tr w:rsidR="006C1316" w:rsidTr="006C1316">
        <w:tc>
          <w:tcPr>
            <w:tcW w:w="8390" w:type="dxa"/>
          </w:tcPr>
          <w:p w:rsidR="006C1316" w:rsidRDefault="006C1316" w:rsidP="009579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</w:t>
            </w:r>
          </w:p>
        </w:tc>
        <w:tc>
          <w:tcPr>
            <w:tcW w:w="852" w:type="dxa"/>
          </w:tcPr>
          <w:p w:rsidR="006C1316" w:rsidRDefault="006C1316" w:rsidP="009579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100%</w:t>
            </w:r>
          </w:p>
        </w:tc>
      </w:tr>
    </w:tbl>
    <w:p w:rsidR="006C1316" w:rsidRDefault="006C1316" w:rsidP="006C1316">
      <w:pPr>
        <w:rPr>
          <w:rFonts w:ascii="Arial" w:hAnsi="Arial" w:cs="Arial"/>
          <w:b/>
        </w:rPr>
      </w:pPr>
    </w:p>
    <w:p w:rsidR="006C1316" w:rsidRDefault="006C1316" w:rsidP="006C13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Students responsibilities</w:t>
      </w:r>
    </w:p>
    <w:p w:rsidR="007E3AD6" w:rsidRDefault="007E3AD6" w:rsidP="007E3A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Students must attend the class. At least 80% attendance is mandatory.</w:t>
      </w:r>
    </w:p>
    <w:p w:rsidR="007E3AD6" w:rsidRDefault="007E3AD6" w:rsidP="007E3A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Students must arrive on time and remain in class for the entire period.</w:t>
      </w:r>
    </w:p>
    <w:p w:rsidR="007E3AD6" w:rsidRDefault="007E3AD6" w:rsidP="007E3A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Cellular phone must be turned off.</w:t>
      </w:r>
    </w:p>
    <w:p w:rsidR="007E3AD6" w:rsidRDefault="007E3AD6" w:rsidP="007E3A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Test questions may be taken from text book reading, additional material discussed in the class and / or other assigned reading.</w:t>
      </w:r>
    </w:p>
    <w:p w:rsidR="005D0E68" w:rsidRPr="005D0E68" w:rsidRDefault="005D0E68">
      <w:pPr>
        <w:rPr>
          <w:rFonts w:ascii="Arial" w:hAnsi="Arial" w:cs="Arial"/>
          <w:b/>
        </w:rPr>
      </w:pPr>
    </w:p>
    <w:sectPr w:rsidR="005D0E68" w:rsidRPr="005D0E68" w:rsidSect="008E21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8CE" w:rsidRDefault="007658CE" w:rsidP="004435F6">
      <w:pPr>
        <w:spacing w:after="0" w:line="240" w:lineRule="auto"/>
      </w:pPr>
      <w:r>
        <w:separator/>
      </w:r>
    </w:p>
  </w:endnote>
  <w:endnote w:type="continuationSeparator" w:id="1">
    <w:p w:rsidR="007658CE" w:rsidRDefault="007658CE" w:rsidP="00443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altName w:val="Old English Text MT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8CE" w:rsidRDefault="007658CE" w:rsidP="004435F6">
      <w:pPr>
        <w:spacing w:after="0" w:line="240" w:lineRule="auto"/>
      </w:pPr>
      <w:r>
        <w:separator/>
      </w:r>
    </w:p>
  </w:footnote>
  <w:footnote w:type="continuationSeparator" w:id="1">
    <w:p w:rsidR="007658CE" w:rsidRDefault="007658CE" w:rsidP="00443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AB6A9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3F37"/>
    <w:rsid w:val="00032ACB"/>
    <w:rsid w:val="00290A2B"/>
    <w:rsid w:val="002F0206"/>
    <w:rsid w:val="00426806"/>
    <w:rsid w:val="004435F6"/>
    <w:rsid w:val="00525E4E"/>
    <w:rsid w:val="005436FE"/>
    <w:rsid w:val="005D0E68"/>
    <w:rsid w:val="00640D33"/>
    <w:rsid w:val="00640DCB"/>
    <w:rsid w:val="00667237"/>
    <w:rsid w:val="006C1316"/>
    <w:rsid w:val="006F4C52"/>
    <w:rsid w:val="007026FD"/>
    <w:rsid w:val="00711D87"/>
    <w:rsid w:val="007658CE"/>
    <w:rsid w:val="0079237F"/>
    <w:rsid w:val="007B77BA"/>
    <w:rsid w:val="007E3AD6"/>
    <w:rsid w:val="008B7F95"/>
    <w:rsid w:val="008E2135"/>
    <w:rsid w:val="009A371F"/>
    <w:rsid w:val="009E6E90"/>
    <w:rsid w:val="009F0A3C"/>
    <w:rsid w:val="00A17810"/>
    <w:rsid w:val="00C21603"/>
    <w:rsid w:val="00C43F37"/>
    <w:rsid w:val="00C45C6D"/>
    <w:rsid w:val="00E812CD"/>
    <w:rsid w:val="00F2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F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35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5F6"/>
  </w:style>
  <w:style w:type="paragraph" w:styleId="Footer">
    <w:name w:val="footer"/>
    <w:basedOn w:val="Normal"/>
    <w:link w:val="FooterChar"/>
    <w:uiPriority w:val="99"/>
    <w:semiHidden/>
    <w:unhideWhenUsed/>
    <w:rsid w:val="004435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35F6"/>
  </w:style>
  <w:style w:type="character" w:styleId="Emphasis">
    <w:name w:val="Emphasis"/>
    <w:basedOn w:val="DefaultParagraphFont"/>
    <w:uiPriority w:val="20"/>
    <w:qFormat/>
    <w:rsid w:val="009A371F"/>
    <w:rPr>
      <w:i/>
      <w:iCs/>
    </w:rPr>
  </w:style>
  <w:style w:type="paragraph" w:styleId="ListParagraph">
    <w:name w:val="List Paragraph"/>
    <w:basedOn w:val="Normal"/>
    <w:uiPriority w:val="34"/>
    <w:qFormat/>
    <w:rsid w:val="007E3AD6"/>
    <w:pPr>
      <w:spacing w:after="160" w:line="259" w:lineRule="auto"/>
      <w:ind w:left="720"/>
      <w:contextualSpacing/>
    </w:pPr>
    <w:rPr>
      <w:rFonts w:ascii="Calibri" w:eastAsia="Calibri" w:hAnsi="Calibri" w:cs="SimSu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2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Madia</dc:creator>
  <cp:lastModifiedBy>Madia</cp:lastModifiedBy>
  <cp:revision>31</cp:revision>
  <dcterms:created xsi:type="dcterms:W3CDTF">2019-10-18T01:49:00Z</dcterms:created>
  <dcterms:modified xsi:type="dcterms:W3CDTF">2019-12-09T23:30:00Z</dcterms:modified>
</cp:coreProperties>
</file>